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BC" w:rsidRDefault="00FE29BC" w:rsidP="00FE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C91">
        <w:rPr>
          <w:rFonts w:ascii="Times New Roman" w:hAnsi="Times New Roman" w:cs="Times New Roman"/>
          <w:b/>
          <w:sz w:val="32"/>
          <w:szCs w:val="32"/>
        </w:rPr>
        <w:t>Акция «Мама за рулем»</w:t>
      </w:r>
      <w:r w:rsidR="000E3C91">
        <w:rPr>
          <w:rFonts w:ascii="Times New Roman" w:hAnsi="Times New Roman" w:cs="Times New Roman"/>
          <w:b/>
          <w:sz w:val="32"/>
          <w:szCs w:val="32"/>
        </w:rPr>
        <w:t>.</w:t>
      </w:r>
    </w:p>
    <w:p w:rsidR="00325098" w:rsidRDefault="00325098" w:rsidP="00FE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 МБОУ «Каенлинская СОШ»</w:t>
      </w:r>
    </w:p>
    <w:p w:rsidR="00325098" w:rsidRDefault="00325098" w:rsidP="00FE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Самостоятельные дети «ДУСЛЫК»</w:t>
      </w:r>
    </w:p>
    <w:p w:rsidR="00BB1EE1" w:rsidRDefault="00DD486E" w:rsidP="00FE29BC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E29BC">
        <w:rPr>
          <w:rFonts w:ascii="Times New Roman" w:hAnsi="Times New Roman" w:cs="Times New Roman"/>
          <w:sz w:val="32"/>
          <w:szCs w:val="32"/>
        </w:rPr>
        <w:t>Принято ли в вашей семье пристегиваться за рулем? Сидя рядом с водителем?</w:t>
      </w:r>
    </w:p>
    <w:p w:rsidR="00BB1EE1" w:rsidRDefault="00DD486E" w:rsidP="00A669A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E29BC">
        <w:rPr>
          <w:rFonts w:ascii="Times New Roman" w:hAnsi="Times New Roman" w:cs="Times New Roman"/>
          <w:sz w:val="32"/>
          <w:szCs w:val="32"/>
        </w:rPr>
        <w:t>Обеспечиваете ли вы безопасность детям?</w:t>
      </w:r>
    </w:p>
    <w:p w:rsidR="00BB1EE1" w:rsidRPr="00FE29BC" w:rsidRDefault="00DD486E" w:rsidP="00A669A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E29BC">
        <w:rPr>
          <w:rFonts w:ascii="Times New Roman" w:hAnsi="Times New Roman" w:cs="Times New Roman"/>
          <w:sz w:val="32"/>
          <w:szCs w:val="32"/>
        </w:rPr>
        <w:t xml:space="preserve"> Считаете ли вы нужным пристегиваться, сидя на заднем сиденье?</w:t>
      </w:r>
      <w:r w:rsidR="00B535FD" w:rsidRPr="00FE29B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5528D" w:rsidRDefault="0055528D" w:rsidP="0055528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BEEDDB">
            <wp:extent cx="2095500" cy="2009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06" cy="200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2BEAFB70" wp14:editId="70BCB188">
            <wp:extent cx="2712723" cy="2009101"/>
            <wp:effectExtent l="0" t="0" r="0" b="0"/>
            <wp:docPr id="6" name="Рисунок 6" descr="C:\Users\Лилия Матыгуловеа\Desktop\134396386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 Матыгуловеа\Desktop\1343963862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42" cy="200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BC" w:rsidRDefault="00BB1EE1" w:rsidP="00FE29B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535FD" w:rsidRPr="00BB1EE1">
        <w:rPr>
          <w:rFonts w:ascii="Times New Roman" w:hAnsi="Times New Roman" w:cs="Times New Roman"/>
          <w:b/>
          <w:sz w:val="28"/>
          <w:szCs w:val="28"/>
        </w:rPr>
        <w:t>еревозка детей до 12-летнего возраста в транспортных средствах, оборудованных ремнями безопасности, в соответствии с Правилами дорожного движения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 В частности, за нарушение требований к перевозке детей теперь штраф составляет 3000 рублей. Это минимальная цена самого простого детского удерживающего устройства, которое должны использовать водители-родители.</w:t>
      </w:r>
      <w:r w:rsidR="007C6449" w:rsidRPr="00BB1EE1">
        <w:rPr>
          <w:rFonts w:ascii="Times New Roman" w:hAnsi="Times New Roman" w:cs="Times New Roman"/>
          <w:b/>
          <w:sz w:val="28"/>
          <w:szCs w:val="28"/>
        </w:rPr>
        <w:t xml:space="preserve"> приучать ребенка с самого рождения. </w:t>
      </w:r>
    </w:p>
    <w:p w:rsidR="00A669AA" w:rsidRPr="0055528D" w:rsidRDefault="00935890" w:rsidP="00FE29B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528D">
        <w:rPr>
          <w:rFonts w:ascii="Times New Roman" w:hAnsi="Times New Roman" w:cs="Times New Roman"/>
          <w:b/>
          <w:sz w:val="28"/>
          <w:szCs w:val="28"/>
        </w:rPr>
        <w:t>Береженого</w:t>
      </w:r>
      <w:proofErr w:type="gramEnd"/>
      <w:r w:rsidRPr="0055528D">
        <w:rPr>
          <w:rFonts w:ascii="Times New Roman" w:hAnsi="Times New Roman" w:cs="Times New Roman"/>
          <w:b/>
          <w:sz w:val="28"/>
          <w:szCs w:val="28"/>
        </w:rPr>
        <w:t xml:space="preserve"> Бог бережёт. От всего не застрахуешься. Давайте быть добрее и не думать, что если вы никогда бы так не сде</w:t>
      </w:r>
      <w:r w:rsidR="00BB1EE1" w:rsidRPr="0055528D">
        <w:rPr>
          <w:rFonts w:ascii="Times New Roman" w:hAnsi="Times New Roman" w:cs="Times New Roman"/>
          <w:b/>
          <w:sz w:val="28"/>
          <w:szCs w:val="28"/>
        </w:rPr>
        <w:t xml:space="preserve">лали, </w:t>
      </w:r>
      <w:r w:rsidR="00221D7A" w:rsidRPr="0055528D">
        <w:rPr>
          <w:rFonts w:ascii="Times New Roman" w:hAnsi="Times New Roman" w:cs="Times New Roman"/>
          <w:b/>
          <w:sz w:val="28"/>
          <w:szCs w:val="28"/>
        </w:rPr>
        <w:t>находящийся в салоне машины незакрепленный предмет при аварии может нанести травмы находящимся в машине. Достаточно сказать, что коробка салфеток, лежащая на задней полке машины, может ударить в голову впереди сидящего человека с силой кирпича. Это правило относится даже к детским игрушкам - игрушки, которыми ребенок играет в машине, должны быть мягкими и легкими".</w:t>
      </w:r>
      <w:r w:rsidR="00BB1EE1" w:rsidRPr="00555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9AA" w:rsidRPr="0055528D">
        <w:rPr>
          <w:rFonts w:ascii="Times New Roman" w:hAnsi="Times New Roman" w:cs="Times New Roman"/>
          <w:b/>
          <w:sz w:val="28"/>
          <w:szCs w:val="28"/>
        </w:rPr>
        <w:t>Обязательно пристегивать!!!</w:t>
      </w:r>
    </w:p>
    <w:p w:rsidR="00BB1EE1" w:rsidRDefault="00A669AA" w:rsidP="0055528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 wp14:anchorId="2C464128" wp14:editId="1E3E6EB4">
            <wp:extent cx="3076575" cy="1838325"/>
            <wp:effectExtent l="0" t="0" r="9525" b="9525"/>
            <wp:docPr id="1" name="Рисунок 1" descr="C:\Users\Лилия Матыгуловеа\Desktop\pristeg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Матыгуловеа\Desktop\pristegn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98" w:rsidRDefault="00325098" w:rsidP="0055528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</w:t>
      </w:r>
    </w:p>
    <w:p w:rsidR="000E3C91" w:rsidRDefault="000E3C91" w:rsidP="0055528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B1EE1" w:rsidRDefault="000E3C91" w:rsidP="00A669AA">
      <w:r>
        <w:rPr>
          <w:noProof/>
          <w:lang w:eastAsia="ru-RU"/>
        </w:rPr>
        <w:drawing>
          <wp:inline distT="0" distB="0" distL="0" distR="0">
            <wp:extent cx="2838450" cy="2533650"/>
            <wp:effectExtent l="0" t="0" r="0" b="0"/>
            <wp:docPr id="2" name="Рисунок 2" descr="C:\Users\Лилия Матыгуловеа\AppData\Local\Microsoft\Windows\Temporary Internet Files\Content.Word\DSCN9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Матыгуловеа\AppData\Local\Microsoft\Windows\Temporary Internet Files\Content.Word\DSCN91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47" cy="253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3019425" cy="2533650"/>
            <wp:effectExtent l="0" t="0" r="9525" b="0"/>
            <wp:docPr id="3" name="Рисунок 3" descr="C:\Users\Лилия Матыгуловеа\AppData\Local\Microsoft\Windows\Temporary Internet Files\Content.Word\DSCN9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 Матыгуловеа\AppData\Local\Microsoft\Windows\Temporary Internet Files\Content.Word\DSCN91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886" cy="253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C91" w:rsidRDefault="000E3C91" w:rsidP="00A669AA">
      <w:r>
        <w:rPr>
          <w:noProof/>
          <w:lang w:eastAsia="ru-RU"/>
        </w:rPr>
        <w:drawing>
          <wp:inline distT="0" distB="0" distL="0" distR="0">
            <wp:extent cx="2838450" cy="2128838"/>
            <wp:effectExtent l="0" t="0" r="0" b="5080"/>
            <wp:docPr id="4" name="Рисунок 4" descr="C:\Users\Лилия Матыгуловеа\AppData\Local\Microsoft\Windows\Temporary Internet Files\Content.Word\DSCN9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 Матыгуловеа\AppData\Local\Microsoft\Windows\Temporary Internet Files\Content.Word\DSCN91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943" cy="21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114675" cy="2150269"/>
            <wp:effectExtent l="0" t="0" r="0" b="2540"/>
            <wp:docPr id="7" name="Рисунок 7" descr="C:\Users\Лилия Матыгуловеа\AppData\Local\Microsoft\Windows\Temporary Internet Files\Content.Word\DSCN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 Матыгуловеа\AppData\Local\Microsoft\Windows\Temporary Internet Files\Content.Word\DSCN91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68" cy="215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C91" w:rsidRDefault="000E3C91" w:rsidP="00A669AA">
      <w:r>
        <w:rPr>
          <w:noProof/>
          <w:lang w:eastAsia="ru-RU"/>
        </w:rPr>
        <w:lastRenderedPageBreak/>
        <w:drawing>
          <wp:inline distT="0" distB="0" distL="0" distR="0">
            <wp:extent cx="2908299" cy="2400300"/>
            <wp:effectExtent l="0" t="0" r="6985" b="0"/>
            <wp:docPr id="8" name="Рисунок 8" descr="C:\Users\Лилия Матыгуловеа\AppData\Local\Microsoft\Windows\Temporary Internet Files\Content.Word\DSCN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лия Матыгуловеа\AppData\Local\Microsoft\Windows\Temporary Internet Files\Content.Word\DSCN91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54" cy="240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352799" cy="2514600"/>
            <wp:effectExtent l="0" t="0" r="635" b="0"/>
            <wp:docPr id="9" name="Рисунок 9" descr="C:\Users\Лилия Матыгуловеа\AppData\Local\Microsoft\Windows\Temporary Internet Files\Content.Word\DSCN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 Матыгуловеа\AppData\Local\Microsoft\Windows\Temporary Internet Files\Content.Word\DSCN91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201" cy="251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03" w:rsidRDefault="005C4803" w:rsidP="00A669AA">
      <w:r>
        <w:rPr>
          <w:noProof/>
          <w:lang w:eastAsia="ru-RU"/>
        </w:rPr>
        <w:drawing>
          <wp:inline distT="0" distB="0" distL="0" distR="0">
            <wp:extent cx="3276600" cy="2457450"/>
            <wp:effectExtent l="0" t="0" r="0" b="0"/>
            <wp:docPr id="10" name="Рисунок 10" descr="C:\Users\Лилия Матыгуловеа\AppData\Local\Microsoft\Windows\Temporary Internet Files\Content.Word\DSCN9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лия Матыгуловеа\AppData\Local\Microsoft\Windows\Temporary Internet Files\Content.Word\DSCN91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15" cy="24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57525" cy="2455068"/>
            <wp:effectExtent l="0" t="0" r="0" b="2540"/>
            <wp:docPr id="11" name="Рисунок 11" descr="C:\Users\Лилия Матыгуловеа\AppData\Local\Microsoft\Windows\Temporary Internet Files\Content.Word\DSCN9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 Матыгуловеа\AppData\Local\Microsoft\Windows\Temporary Internet Files\Content.Word\DSCN91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659" cy="24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03" w:rsidRDefault="005C4803" w:rsidP="00A669AA">
      <w:r>
        <w:rPr>
          <w:noProof/>
          <w:lang w:eastAsia="ru-RU"/>
        </w:rPr>
        <w:drawing>
          <wp:inline distT="0" distB="0" distL="0" distR="0">
            <wp:extent cx="3276600" cy="2457451"/>
            <wp:effectExtent l="0" t="0" r="0" b="0"/>
            <wp:docPr id="12" name="Рисунок 12" descr="C:\Users\Лилия Матыгуловеа\AppData\Local\Microsoft\Windows\Temporary Internet Files\Content.Word\DSCN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илия Матыгуловеа\AppData\Local\Microsoft\Windows\Temporary Internet Files\Content.Word\DSCN91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30" cy="245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213098" cy="2409825"/>
            <wp:effectExtent l="0" t="0" r="6985" b="0"/>
            <wp:docPr id="13" name="Рисунок 13" descr="C:\Users\Лилия Матыгуловеа\AppData\Local\Microsoft\Windows\Temporary Internet Files\Content.Word\DSCN9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илия Матыгуловеа\AppData\Local\Microsoft\Windows\Temporary Internet Files\Content.Word\DSCN91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25" cy="24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03" w:rsidRDefault="005C4803" w:rsidP="00A669AA"/>
    <w:p w:rsidR="005C4803" w:rsidRDefault="005C4803" w:rsidP="00A669AA">
      <w:r>
        <w:rPr>
          <w:noProof/>
          <w:lang w:eastAsia="ru-RU"/>
        </w:rPr>
        <w:lastRenderedPageBreak/>
        <w:drawing>
          <wp:inline distT="0" distB="0" distL="0" distR="0">
            <wp:extent cx="3035300" cy="2276475"/>
            <wp:effectExtent l="0" t="0" r="0" b="9525"/>
            <wp:docPr id="14" name="Рисунок 14" descr="C:\Users\Лилия Матыгуловеа\AppData\Local\Microsoft\Windows\Temporary Internet Files\Content.Word\DSCN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илия Матыгуловеа\AppData\Local\Microsoft\Windows\Temporary Internet Files\Content.Word\DSCN917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58" cy="227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00350" cy="2171700"/>
            <wp:effectExtent l="0" t="0" r="0" b="0"/>
            <wp:docPr id="15" name="Рисунок 15" descr="C:\Users\Лилия Матыгуловеа\AppData\Local\Microsoft\Windows\Temporary Internet Files\Content.Word\DSCN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илия Матыгуловеа\AppData\Local\Microsoft\Windows\Temporary Internet Files\Content.Word\DSCN91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51" cy="217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03" w:rsidRDefault="005C4803" w:rsidP="00A669AA"/>
    <w:p w:rsidR="00CF5B77" w:rsidRPr="00CF5B77" w:rsidRDefault="00CF5B77" w:rsidP="00CF5B7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целях привлечения внимания широкой общественности к проблемам, связанным с обеспечением безопасности дорожного движения, снижения смертности и травматизма в результате ДТП  объединением «Самостоятельные дети», совместно с отрядом ЮИД была организована и проведена пропагандистская акция «Мама за рулём». Главные </w:t>
      </w:r>
      <w:proofErr w:type="gramStart"/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proofErr w:type="gramEnd"/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которой - предотвращение ДТП, снижение тяжести их последствий с участием детей и водителей, пресечения нарушений правил перевозки детей, сокращение детского дорожно-транспортного травматизма.</w:t>
      </w:r>
    </w:p>
    <w:p w:rsidR="00CF5B77" w:rsidRPr="00CF5B77" w:rsidRDefault="00CF5B77" w:rsidP="00CF5B7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Юные инспекторы напоминали водителям о повышении культуры поведения на дороге людьми, управляющих транспортными средствами, а так же напоминали о необходимости использования детских удерживающих устрой</w:t>
      </w:r>
      <w:proofErr w:type="gramStart"/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ств пр</w:t>
      </w:r>
      <w:proofErr w:type="gramEnd"/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перевозке детей в салоне автомобиля.</w:t>
      </w:r>
    </w:p>
    <w:p w:rsidR="00CF5B77" w:rsidRPr="00CF5B77" w:rsidRDefault="00CF5B77" w:rsidP="00CF5B7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13 ноября возле школы была организована ак</w:t>
      </w: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</w:t>
      </w: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ия “Мама за рул</w:t>
      </w: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ё</w:t>
      </w:r>
      <w:r w:rsidRPr="00CF5B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м”. 21  водитель подвозили  детей до школы, 13 из которых мамы учащихся. </w:t>
      </w:r>
    </w:p>
    <w:p w:rsidR="00CF5B77" w:rsidRPr="00CF5B77" w:rsidRDefault="00CF5B77" w:rsidP="00A669A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5B77"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Pr="00CF5B77">
        <w:rPr>
          <w:rFonts w:ascii="Times New Roman" w:hAnsi="Times New Roman" w:cs="Times New Roman"/>
          <w:sz w:val="28"/>
          <w:szCs w:val="28"/>
        </w:rPr>
        <w:t>аждому</w:t>
      </w:r>
      <w:proofErr w:type="spellEnd"/>
      <w:r w:rsidRPr="00CF5B77">
        <w:rPr>
          <w:rFonts w:ascii="Times New Roman" w:hAnsi="Times New Roman" w:cs="Times New Roman"/>
          <w:sz w:val="28"/>
          <w:szCs w:val="28"/>
        </w:rPr>
        <w:t xml:space="preserve"> водителю  были вручены буклеты « О</w:t>
      </w:r>
      <w:r w:rsidRPr="00CF5B77">
        <w:rPr>
          <w:rFonts w:ascii="Times New Roman" w:hAnsi="Times New Roman" w:cs="Times New Roman"/>
          <w:sz w:val="28"/>
          <w:szCs w:val="28"/>
        </w:rPr>
        <w:t xml:space="preserve"> правильной  перевозки детей до 12 летнего возраста</w:t>
      </w:r>
      <w:r w:rsidRPr="00CF5B77">
        <w:rPr>
          <w:rFonts w:ascii="Times New Roman" w:hAnsi="Times New Roman" w:cs="Times New Roman"/>
          <w:sz w:val="28"/>
          <w:szCs w:val="28"/>
        </w:rPr>
        <w:t>»</w:t>
      </w:r>
      <w:r w:rsidRPr="00CF5B7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F5B77" w:rsidRPr="00CF5B77" w:rsidSect="00FE29BC">
      <w:pgSz w:w="11906" w:h="16838"/>
      <w:pgMar w:top="1134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918" w:rsidRDefault="00DC1918" w:rsidP="0055528D">
      <w:pPr>
        <w:spacing w:after="0" w:line="240" w:lineRule="auto"/>
      </w:pPr>
      <w:r>
        <w:separator/>
      </w:r>
    </w:p>
  </w:endnote>
  <w:endnote w:type="continuationSeparator" w:id="0">
    <w:p w:rsidR="00DC1918" w:rsidRDefault="00DC1918" w:rsidP="0055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918" w:rsidRDefault="00DC1918" w:rsidP="0055528D">
      <w:pPr>
        <w:spacing w:after="0" w:line="240" w:lineRule="auto"/>
      </w:pPr>
      <w:r>
        <w:separator/>
      </w:r>
    </w:p>
  </w:footnote>
  <w:footnote w:type="continuationSeparator" w:id="0">
    <w:p w:rsidR="00DC1918" w:rsidRDefault="00DC1918" w:rsidP="0055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1898"/>
    <w:multiLevelType w:val="hybridMultilevel"/>
    <w:tmpl w:val="BA861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41830"/>
    <w:multiLevelType w:val="hybridMultilevel"/>
    <w:tmpl w:val="BFB2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2B"/>
    <w:rsid w:val="000E3C91"/>
    <w:rsid w:val="00221D7A"/>
    <w:rsid w:val="002F4835"/>
    <w:rsid w:val="00325098"/>
    <w:rsid w:val="0055528D"/>
    <w:rsid w:val="005C4803"/>
    <w:rsid w:val="00671963"/>
    <w:rsid w:val="007C6449"/>
    <w:rsid w:val="00935890"/>
    <w:rsid w:val="00A5062B"/>
    <w:rsid w:val="00A669AA"/>
    <w:rsid w:val="00B535FD"/>
    <w:rsid w:val="00BB1EE1"/>
    <w:rsid w:val="00BB7DD8"/>
    <w:rsid w:val="00CF5B77"/>
    <w:rsid w:val="00DC1918"/>
    <w:rsid w:val="00DD486E"/>
    <w:rsid w:val="00EB44DC"/>
    <w:rsid w:val="00EC1B96"/>
    <w:rsid w:val="00F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9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28D"/>
  </w:style>
  <w:style w:type="paragraph" w:styleId="a7">
    <w:name w:val="footer"/>
    <w:basedOn w:val="a"/>
    <w:link w:val="a8"/>
    <w:uiPriority w:val="99"/>
    <w:unhideWhenUsed/>
    <w:rsid w:val="0055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28D"/>
  </w:style>
  <w:style w:type="paragraph" w:styleId="a9">
    <w:name w:val="List Paragraph"/>
    <w:basedOn w:val="a"/>
    <w:uiPriority w:val="34"/>
    <w:qFormat/>
    <w:rsid w:val="00FE2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9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28D"/>
  </w:style>
  <w:style w:type="paragraph" w:styleId="a7">
    <w:name w:val="footer"/>
    <w:basedOn w:val="a"/>
    <w:link w:val="a8"/>
    <w:uiPriority w:val="99"/>
    <w:unhideWhenUsed/>
    <w:rsid w:val="0055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28D"/>
  </w:style>
  <w:style w:type="paragraph" w:styleId="a9">
    <w:name w:val="List Paragraph"/>
    <w:basedOn w:val="a"/>
    <w:uiPriority w:val="34"/>
    <w:qFormat/>
    <w:rsid w:val="00FE2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B83E-3672-4BF8-BD89-CFDF8622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Матыгуловеа</dc:creator>
  <cp:keywords/>
  <dc:description/>
  <cp:lastModifiedBy>123</cp:lastModifiedBy>
  <cp:revision>15</cp:revision>
  <dcterms:created xsi:type="dcterms:W3CDTF">2013-11-11T09:10:00Z</dcterms:created>
  <dcterms:modified xsi:type="dcterms:W3CDTF">2014-01-28T20:25:00Z</dcterms:modified>
</cp:coreProperties>
</file>